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FC" w:rsidRPr="005D6EFC" w:rsidRDefault="005D6EFC" w:rsidP="005D6EFC">
      <w:pPr>
        <w:jc w:val="both"/>
        <w:rPr>
          <w:rFonts w:cs="Times New Roman"/>
          <w:sz w:val="32"/>
          <w:szCs w:val="32"/>
        </w:rPr>
      </w:pPr>
      <w:r w:rsidRPr="005D6EFC">
        <w:rPr>
          <w:rFonts w:cs="Times New Roman"/>
          <w:b/>
          <w:bCs/>
          <w:sz w:val="32"/>
          <w:szCs w:val="32"/>
        </w:rPr>
        <w:t>Інформація щодо чергових загальних зборів акціонерів</w:t>
      </w:r>
      <w:r>
        <w:rPr>
          <w:rFonts w:cs="Times New Roman"/>
          <w:b/>
          <w:bCs/>
          <w:sz w:val="32"/>
          <w:szCs w:val="32"/>
        </w:rPr>
        <w:t xml:space="preserve"> ПрАТ «С</w:t>
      </w:r>
      <w:r w:rsidR="00C82C88">
        <w:rPr>
          <w:rFonts w:cs="Times New Roman"/>
          <w:b/>
          <w:bCs/>
          <w:sz w:val="32"/>
          <w:szCs w:val="32"/>
        </w:rPr>
        <w:t>вердловська швейна фабрика</w:t>
      </w:r>
      <w:r>
        <w:rPr>
          <w:rFonts w:cs="Times New Roman"/>
          <w:b/>
          <w:bCs/>
          <w:sz w:val="32"/>
          <w:szCs w:val="32"/>
        </w:rPr>
        <w:t>»</w:t>
      </w:r>
      <w:r w:rsidR="00C82C88">
        <w:rPr>
          <w:rFonts w:cs="Times New Roman"/>
          <w:b/>
          <w:bCs/>
          <w:sz w:val="32"/>
          <w:szCs w:val="32"/>
        </w:rPr>
        <w:t>, які відбудуться 2</w:t>
      </w:r>
      <w:r w:rsidR="00DF7AD6">
        <w:rPr>
          <w:rFonts w:cs="Times New Roman"/>
          <w:b/>
          <w:bCs/>
          <w:sz w:val="32"/>
          <w:szCs w:val="32"/>
          <w:lang w:val="ru-RU"/>
        </w:rPr>
        <w:t>5</w:t>
      </w:r>
      <w:r w:rsidR="00D258D3">
        <w:rPr>
          <w:rFonts w:cs="Times New Roman"/>
          <w:b/>
          <w:bCs/>
          <w:sz w:val="32"/>
          <w:szCs w:val="32"/>
        </w:rPr>
        <w:t xml:space="preserve"> квітня 20</w:t>
      </w:r>
      <w:proofErr w:type="spellStart"/>
      <w:r w:rsidR="00DF7AD6">
        <w:rPr>
          <w:rFonts w:cs="Times New Roman"/>
          <w:b/>
          <w:bCs/>
          <w:sz w:val="32"/>
          <w:szCs w:val="32"/>
          <w:lang w:val="ru-RU"/>
        </w:rPr>
        <w:t>20</w:t>
      </w:r>
      <w:proofErr w:type="spellEnd"/>
      <w:r>
        <w:rPr>
          <w:rFonts w:cs="Times New Roman"/>
          <w:b/>
          <w:bCs/>
          <w:sz w:val="32"/>
          <w:szCs w:val="32"/>
        </w:rPr>
        <w:t xml:space="preserve"> року, відповідно до частини </w:t>
      </w:r>
      <w:r w:rsidRPr="005D6EFC">
        <w:rPr>
          <w:rFonts w:cs="Times New Roman"/>
          <w:b/>
          <w:bCs/>
          <w:sz w:val="32"/>
          <w:szCs w:val="32"/>
        </w:rPr>
        <w:t>4 ст</w:t>
      </w:r>
      <w:r>
        <w:rPr>
          <w:rFonts w:cs="Times New Roman"/>
          <w:b/>
          <w:bCs/>
          <w:sz w:val="32"/>
          <w:szCs w:val="32"/>
        </w:rPr>
        <w:t>атті</w:t>
      </w:r>
      <w:r w:rsidRPr="005D6EFC">
        <w:rPr>
          <w:rFonts w:cs="Times New Roman"/>
          <w:b/>
          <w:bCs/>
          <w:sz w:val="32"/>
          <w:szCs w:val="32"/>
        </w:rPr>
        <w:t xml:space="preserve"> 35 Закону України </w:t>
      </w:r>
      <w:proofErr w:type="spellStart"/>
      <w:r w:rsidRPr="005D6EFC">
        <w:rPr>
          <w:rFonts w:cs="Times New Roman"/>
          <w:b/>
          <w:bCs/>
          <w:sz w:val="32"/>
          <w:szCs w:val="32"/>
        </w:rPr>
        <w:t>“Про</w:t>
      </w:r>
      <w:proofErr w:type="spellEnd"/>
      <w:r w:rsidRPr="005D6EFC">
        <w:rPr>
          <w:rFonts w:cs="Times New Roman"/>
          <w:b/>
          <w:bCs/>
          <w:sz w:val="32"/>
          <w:szCs w:val="32"/>
        </w:rPr>
        <w:t xml:space="preserve"> акціонерні </w:t>
      </w:r>
      <w:proofErr w:type="spellStart"/>
      <w:r w:rsidRPr="005D6EFC">
        <w:rPr>
          <w:rFonts w:cs="Times New Roman"/>
          <w:b/>
          <w:bCs/>
          <w:sz w:val="32"/>
          <w:szCs w:val="32"/>
        </w:rPr>
        <w:t>товариства”</w:t>
      </w:r>
      <w:proofErr w:type="spellEnd"/>
      <w:r w:rsidRPr="005D6EFC">
        <w:rPr>
          <w:rFonts w:cs="Times New Roman"/>
          <w:b/>
          <w:bCs/>
          <w:sz w:val="32"/>
          <w:szCs w:val="32"/>
        </w:rPr>
        <w:t>:</w:t>
      </w:r>
      <w:r w:rsidRPr="005D6EFC">
        <w:rPr>
          <w:rFonts w:cs="Times New Roman"/>
          <w:sz w:val="32"/>
          <w:szCs w:val="32"/>
        </w:rPr>
        <w:t xml:space="preserve">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b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акцій </w:t>
      </w:r>
      <w:r w:rsidR="00D258D3" w:rsidRPr="00D258D3">
        <w:rPr>
          <w:rFonts w:cs="Times New Roman"/>
          <w:sz w:val="28"/>
          <w:szCs w:val="28"/>
        </w:rPr>
        <w:t>станом на дату складання переліку осіб, яким надсилається повідомлення про проведення загальних зборів</w:t>
      </w:r>
      <w:r w:rsidR="00D258D3">
        <w:rPr>
          <w:rFonts w:cs="Times New Roman"/>
          <w:sz w:val="28"/>
          <w:szCs w:val="28"/>
        </w:rPr>
        <w:t xml:space="preserve"> (на 2</w:t>
      </w:r>
      <w:r w:rsidR="00DF7AD6">
        <w:rPr>
          <w:rFonts w:cs="Times New Roman"/>
          <w:sz w:val="28"/>
          <w:szCs w:val="28"/>
          <w:lang w:val="ru-RU"/>
        </w:rPr>
        <w:t>0</w:t>
      </w:r>
      <w:r w:rsidR="00D258D3">
        <w:rPr>
          <w:rFonts w:cs="Times New Roman"/>
          <w:sz w:val="28"/>
          <w:szCs w:val="28"/>
        </w:rPr>
        <w:t xml:space="preserve"> </w:t>
      </w:r>
      <w:r w:rsidR="00DF7AD6">
        <w:rPr>
          <w:rFonts w:cs="Times New Roman"/>
          <w:sz w:val="28"/>
          <w:szCs w:val="28"/>
          <w:lang w:val="ru-RU"/>
        </w:rPr>
        <w:t>б</w:t>
      </w:r>
      <w:proofErr w:type="spellStart"/>
      <w:r w:rsidR="00DF7AD6">
        <w:rPr>
          <w:rFonts w:cs="Times New Roman"/>
          <w:sz w:val="28"/>
          <w:szCs w:val="28"/>
        </w:rPr>
        <w:t>ерезня</w:t>
      </w:r>
      <w:proofErr w:type="spellEnd"/>
      <w:r w:rsidR="00DF7AD6">
        <w:rPr>
          <w:rFonts w:cs="Times New Roman"/>
          <w:sz w:val="28"/>
          <w:szCs w:val="28"/>
        </w:rPr>
        <w:t xml:space="preserve"> 20</w:t>
      </w:r>
      <w:r w:rsidR="00DF7AD6">
        <w:rPr>
          <w:rFonts w:cs="Times New Roman"/>
          <w:sz w:val="28"/>
          <w:szCs w:val="28"/>
          <w:lang w:val="ru-RU"/>
        </w:rPr>
        <w:t>20</w:t>
      </w:r>
      <w:r w:rsidR="00D258D3">
        <w:rPr>
          <w:rFonts w:cs="Times New Roman"/>
          <w:sz w:val="28"/>
          <w:szCs w:val="28"/>
        </w:rPr>
        <w:t xml:space="preserve"> року)</w:t>
      </w:r>
      <w:r w:rsidRPr="005D6EFC">
        <w:rPr>
          <w:rFonts w:cs="Times New Roman"/>
          <w:sz w:val="28"/>
          <w:szCs w:val="28"/>
        </w:rPr>
        <w:t xml:space="preserve">: </w:t>
      </w:r>
      <w:r w:rsidR="00C82C88" w:rsidRPr="00C82C88">
        <w:rPr>
          <w:rFonts w:cs="Times New Roman"/>
          <w:b/>
          <w:sz w:val="28"/>
          <w:szCs w:val="28"/>
        </w:rPr>
        <w:t>36 765 640</w:t>
      </w:r>
      <w:r w:rsidR="00C82C88">
        <w:rPr>
          <w:rFonts w:cs="Times New Roman"/>
          <w:sz w:val="28"/>
          <w:szCs w:val="28"/>
        </w:rPr>
        <w:t xml:space="preserve"> </w:t>
      </w:r>
      <w:r w:rsidRPr="005D6EFC">
        <w:rPr>
          <w:rFonts w:cs="Times New Roman"/>
          <w:b/>
          <w:sz w:val="28"/>
          <w:szCs w:val="28"/>
        </w:rPr>
        <w:t xml:space="preserve">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0660ED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Загальна кількість голосуючих акцій </w:t>
      </w:r>
      <w:r w:rsidR="009D72A9">
        <w:rPr>
          <w:rFonts w:cs="Times New Roman"/>
          <w:sz w:val="28"/>
          <w:szCs w:val="28"/>
        </w:rPr>
        <w:t>станом на дату складання переліку осіб, яким надсилається повідомлення про проведення загальних зборів (на 2</w:t>
      </w:r>
      <w:r w:rsidR="009D72A9">
        <w:rPr>
          <w:rFonts w:cs="Times New Roman"/>
          <w:sz w:val="28"/>
          <w:szCs w:val="28"/>
          <w:lang w:val="ru-RU"/>
        </w:rPr>
        <w:t>0</w:t>
      </w:r>
      <w:r w:rsidR="009D72A9">
        <w:rPr>
          <w:rFonts w:cs="Times New Roman"/>
          <w:sz w:val="28"/>
          <w:szCs w:val="28"/>
        </w:rPr>
        <w:t xml:space="preserve"> березня 20</w:t>
      </w:r>
      <w:proofErr w:type="spellStart"/>
      <w:r w:rsidR="009D72A9">
        <w:rPr>
          <w:rFonts w:cs="Times New Roman"/>
          <w:sz w:val="28"/>
          <w:szCs w:val="28"/>
          <w:lang w:val="ru-RU"/>
        </w:rPr>
        <w:t>20</w:t>
      </w:r>
      <w:proofErr w:type="spellEnd"/>
      <w:r w:rsidR="009D72A9">
        <w:rPr>
          <w:rFonts w:cs="Times New Roman"/>
          <w:sz w:val="28"/>
          <w:szCs w:val="28"/>
        </w:rPr>
        <w:t xml:space="preserve"> року)</w:t>
      </w:r>
      <w:r w:rsidR="005D6EFC" w:rsidRPr="005D6EFC">
        <w:rPr>
          <w:rFonts w:cs="Times New Roman"/>
          <w:sz w:val="28"/>
          <w:szCs w:val="28"/>
        </w:rPr>
        <w:t xml:space="preserve">: </w:t>
      </w:r>
      <w:r w:rsidR="00C82C88">
        <w:rPr>
          <w:rFonts w:cs="Times New Roman"/>
          <w:b/>
          <w:sz w:val="28"/>
          <w:szCs w:val="28"/>
          <w:lang w:val="ru-RU"/>
        </w:rPr>
        <w:t>34</w:t>
      </w:r>
      <w:r w:rsidR="00D258D3">
        <w:rPr>
          <w:rFonts w:cs="Times New Roman"/>
          <w:b/>
          <w:sz w:val="28"/>
          <w:szCs w:val="28"/>
          <w:lang w:val="ru-RU"/>
        </w:rPr>
        <w:t xml:space="preserve"> 682 </w:t>
      </w:r>
      <w:bookmarkStart w:id="0" w:name="_GoBack"/>
      <w:bookmarkEnd w:id="0"/>
      <w:r w:rsidR="00D258D3">
        <w:rPr>
          <w:rFonts w:cs="Times New Roman"/>
          <w:b/>
          <w:sz w:val="28"/>
          <w:szCs w:val="28"/>
          <w:lang w:val="ru-RU"/>
        </w:rPr>
        <w:t>183</w:t>
      </w:r>
      <w:r w:rsidR="005D6EFC" w:rsidRPr="005D6EFC">
        <w:rPr>
          <w:rFonts w:cs="Times New Roman"/>
          <w:b/>
          <w:sz w:val="28"/>
          <w:szCs w:val="28"/>
        </w:rPr>
        <w:t xml:space="preserve"> штук. </w:t>
      </w: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</w:p>
    <w:p w:rsidR="005D6EFC" w:rsidRPr="005D6EFC" w:rsidRDefault="005D6EFC" w:rsidP="005D6EFC">
      <w:pPr>
        <w:jc w:val="both"/>
        <w:rPr>
          <w:rFonts w:cs="Times New Roman"/>
          <w:sz w:val="28"/>
          <w:szCs w:val="28"/>
        </w:rPr>
      </w:pPr>
      <w:r w:rsidRPr="005D6EFC">
        <w:rPr>
          <w:rFonts w:cs="Times New Roman"/>
          <w:sz w:val="28"/>
          <w:szCs w:val="28"/>
        </w:rPr>
        <w:t xml:space="preserve">Статутний капітал Товариства представлений акціями одного типу — </w:t>
      </w:r>
      <w:r w:rsidRPr="005D6EFC">
        <w:rPr>
          <w:rFonts w:cs="Times New Roman"/>
          <w:b/>
          <w:sz w:val="28"/>
          <w:szCs w:val="28"/>
        </w:rPr>
        <w:t>простими імен</w:t>
      </w:r>
      <w:r w:rsidR="00D71F57">
        <w:rPr>
          <w:rFonts w:cs="Times New Roman"/>
          <w:b/>
          <w:sz w:val="28"/>
          <w:szCs w:val="28"/>
        </w:rPr>
        <w:t>н</w:t>
      </w:r>
      <w:r w:rsidRPr="005D6EFC">
        <w:rPr>
          <w:rFonts w:cs="Times New Roman"/>
          <w:b/>
          <w:sz w:val="28"/>
          <w:szCs w:val="28"/>
        </w:rPr>
        <w:t xml:space="preserve">ими. </w:t>
      </w:r>
    </w:p>
    <w:p w:rsidR="00C26478" w:rsidRPr="005D6EFC" w:rsidRDefault="00C26478" w:rsidP="005D6EFC">
      <w:pPr>
        <w:jc w:val="both"/>
        <w:rPr>
          <w:rFonts w:cs="Times New Roman"/>
          <w:sz w:val="28"/>
          <w:szCs w:val="28"/>
        </w:rPr>
      </w:pPr>
    </w:p>
    <w:sectPr w:rsidR="00C26478" w:rsidRPr="005D6EFC" w:rsidSect="006720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6EFC"/>
    <w:rsid w:val="000660ED"/>
    <w:rsid w:val="00187B11"/>
    <w:rsid w:val="00231134"/>
    <w:rsid w:val="005D6EFC"/>
    <w:rsid w:val="006720D7"/>
    <w:rsid w:val="009D72A9"/>
    <w:rsid w:val="00C26478"/>
    <w:rsid w:val="00C82C88"/>
    <w:rsid w:val="00D258D3"/>
    <w:rsid w:val="00D71F57"/>
    <w:rsid w:val="00DB133E"/>
    <w:rsid w:val="00D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FC"/>
    <w:pPr>
      <w:widowControl w:val="0"/>
      <w:suppressAutoHyphens/>
      <w:spacing w:after="0" w:line="240" w:lineRule="auto"/>
    </w:pPr>
    <w:rPr>
      <w:rFonts w:ascii="Times New Roman" w:eastAsia="SimSun" w:hAnsi="Times New Roman" w:cs="Arial Unicode M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8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Wika</dc:creator>
  <cp:keywords/>
  <dc:description/>
  <cp:lastModifiedBy>pc</cp:lastModifiedBy>
  <cp:revision>5</cp:revision>
  <dcterms:created xsi:type="dcterms:W3CDTF">2019-03-27T10:06:00Z</dcterms:created>
  <dcterms:modified xsi:type="dcterms:W3CDTF">2020-03-26T16:53:00Z</dcterms:modified>
</cp:coreProperties>
</file>